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</w:p>
    <w:p w:rsidR="00EE2F0C" w:rsidRDefault="00EE2F0C" w:rsidP="00EE2F0C">
      <w:pPr>
        <w:pStyle w:val="a8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ДОГОВОР ОБ ОБРАЗОВАНИИ </w:t>
      </w:r>
    </w:p>
    <w:p w:rsidR="00EE2F0C" w:rsidRDefault="00EE2F0C" w:rsidP="00EE2F0C">
      <w:pPr>
        <w:pStyle w:val="a8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 ОБРАЗОВАТЕЛЬНЫМ ПРОГРАММАМ ДОШКОЛЬНОГО ОБРАЗОВАНИЯ</w:t>
      </w:r>
      <w:r>
        <w:rPr>
          <w:rFonts w:ascii="Times New Roman" w:hAnsi="Times New Roman"/>
          <w:lang w:eastAsia="ru-RU"/>
        </w:rPr>
        <w:t> №_______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 с.Вязовка                                                                                              "__" ______________ г. 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МБДОУ «Детский сад с.Вязовка Базарно-Карабулакского муниципального района Саратовской области» на основании лицензии от 04 августа 2016 г. № 2843 Выданной  Министерством образования Саратовской области_,</w:t>
      </w:r>
    </w:p>
    <w:p w:rsidR="00EE2F0C" w:rsidRPr="00813489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(наименование лицензирующего органа) именуемое  в дальнейшем "Исполнитель", в лице заведующего Юнгеровой Ирины Петровны  действующего на основании Устава</w:t>
      </w:r>
      <w:r w:rsidR="00C04291">
        <w:rPr>
          <w:rFonts w:ascii="Times New Roman" w:hAnsi="Times New Roman"/>
          <w:lang w:eastAsia="ru-RU"/>
        </w:rPr>
        <w:t>_</w:t>
      </w:r>
      <w:r w:rsidR="00813489">
        <w:rPr>
          <w:rFonts w:ascii="Times New Roman" w:hAnsi="Times New Roman"/>
          <w:lang w:eastAsia="ru-RU"/>
        </w:rPr>
        <w:t xml:space="preserve">№ </w:t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  <w:t xml:space="preserve"> 670 от</w:t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</w:r>
      <w:r w:rsidR="00813489">
        <w:rPr>
          <w:rFonts w:ascii="Times New Roman" w:hAnsi="Times New Roman"/>
          <w:lang w:eastAsia="ru-RU"/>
        </w:rPr>
        <w:softHyphen/>
        <w:t xml:space="preserve"> 17.09.2019 года</w:t>
      </w:r>
      <w:r>
        <w:rPr>
          <w:rFonts w:ascii="Times New Roman" w:hAnsi="Times New Roman"/>
          <w:lang w:eastAsia="ru-RU"/>
        </w:rPr>
        <w:t xml:space="preserve"> _____________________________________________________________________________________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   (фамилия, имя, отчество именуемый в дальнейшем "Заказчик", </w:t>
      </w:r>
    </w:p>
    <w:p w:rsidR="00FB4400" w:rsidRPr="00FB4400" w:rsidRDefault="00FB4400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действующего  наосновании ____________________________________________________</w:t>
      </w:r>
      <w:r>
        <w:rPr>
          <w:rFonts w:ascii="Times New Roman" w:hAnsi="Times New Roman"/>
          <w:sz w:val="20"/>
          <w:lang w:eastAsia="ru-RU"/>
        </w:rPr>
        <w:t xml:space="preserve"> </w:t>
      </w:r>
      <w:r w:rsidRPr="00FB4400">
        <w:rPr>
          <w:rFonts w:ascii="Times New Roman" w:hAnsi="Times New Roman"/>
          <w:sz w:val="20"/>
          <w:lang w:eastAsia="ru-RU"/>
        </w:rPr>
        <w:t>(наименование и реквизиты документа</w:t>
      </w:r>
      <w:r>
        <w:rPr>
          <w:rFonts w:ascii="Times New Roman" w:hAnsi="Times New Roman"/>
          <w:sz w:val="20"/>
          <w:lang w:eastAsia="ru-RU"/>
        </w:rPr>
        <w:t>удостоверяющего полномочия представителя Заказчика</w:t>
      </w:r>
      <w:r w:rsidRPr="00FB4400">
        <w:rPr>
          <w:rFonts w:ascii="Times New Roman" w:hAnsi="Times New Roman"/>
          <w:sz w:val="20"/>
          <w:lang w:eastAsia="ru-RU"/>
        </w:rPr>
        <w:t>)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действующего  в интересах несовершеннолетнего _____________________________________________________________________________,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 (фамилия, имя, отчество, дата рождения)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проживающего по адресу: ________________________________________________________,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                                                           (адрес места жительства ребенка)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именуемый в дальнейшем "Воспитанник",совместно именуемые Стороны, заключили настоящий Договор о нижеследующем:</w:t>
      </w:r>
    </w:p>
    <w:p w:rsidR="00EE2F0C" w:rsidRDefault="00EE2F0C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I. Предмет договора</w:t>
      </w:r>
      <w:r>
        <w:rPr>
          <w:rFonts w:ascii="Times New Roman" w:hAnsi="Times New Roman"/>
          <w:lang w:eastAsia="ru-RU"/>
        </w:rPr>
        <w:t> 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1.1. Предметом договора являются оказа</w:t>
      </w:r>
      <w:r w:rsidR="00FB4400">
        <w:rPr>
          <w:rFonts w:ascii="Times New Roman" w:hAnsi="Times New Roman"/>
          <w:lang w:eastAsia="ru-RU"/>
        </w:rPr>
        <w:t xml:space="preserve">ние образовательной организацией </w:t>
      </w:r>
      <w:r>
        <w:rPr>
          <w:rFonts w:ascii="Times New Roman" w:hAnsi="Times New Roman"/>
          <w:lang w:eastAsia="ru-RU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1.2. Форма обучения </w:t>
      </w:r>
      <w:r>
        <w:rPr>
          <w:rFonts w:ascii="Times New Roman" w:hAnsi="Times New Roman"/>
          <w:b/>
          <w:lang w:eastAsia="ru-RU"/>
        </w:rPr>
        <w:t>_</w:t>
      </w:r>
      <w:r>
        <w:rPr>
          <w:rFonts w:ascii="Times New Roman" w:hAnsi="Times New Roman"/>
          <w:lang w:eastAsia="ru-RU"/>
        </w:rPr>
        <w:t>очная_.</w:t>
      </w:r>
    </w:p>
    <w:p w:rsidR="00FB4400" w:rsidRPr="00FB4400" w:rsidRDefault="00EE2F0C" w:rsidP="00EE2F0C">
      <w:pPr>
        <w:pStyle w:val="a8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</w:t>
      </w:r>
      <w:r>
        <w:rPr>
          <w:rFonts w:ascii="Times New Roman" w:eastAsia="Times New Roman" w:hAnsi="Times New Roman"/>
          <w:lang w:eastAsia="ru-RU"/>
        </w:rPr>
        <w:t xml:space="preserve"> Наименование образовательной программы: образовательная программа дошкольного образовани</w:t>
      </w:r>
      <w:r w:rsidR="00FB4400">
        <w:rPr>
          <w:rFonts w:ascii="Times New Roman" w:eastAsia="Times New Roman" w:hAnsi="Times New Roman"/>
          <w:lang w:eastAsia="ru-RU"/>
        </w:rPr>
        <w:t>я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Разработана в соответствии </w:t>
      </w:r>
      <w:r>
        <w:rPr>
          <w:rFonts w:ascii="Times New Roman" w:hAnsi="Times New Roman"/>
        </w:rPr>
        <w:t>с федеральным государственным  образовательным стандартом дошкольного образования (далее ФГОС ДО),   с учётом примерной основной образовательной программы дошкольного образования,  и авторской основной образовательной программы дошкольного образования «От рождения до школы» Н.Е. Вераксы, Т.С. Комаровой, М.А. Васильевой</w:t>
      </w:r>
      <w:r>
        <w:t>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1.4. Режим пребывания Воспитанника в образовательной организации – пятидневная рабочая неделя,  9 часов, с 7.30 до 16.30ч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1.5.В ДОУ функционирует дежурная группа- понедельник-пятница, режим работы: 16.30-17.00ч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1.6. Воспитанник зачисляется в группу  разновозрастную </w:t>
      </w:r>
    </w:p>
    <w:p w:rsidR="00FB4400" w:rsidRDefault="00FB4400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>1.7 Срок освоения образовательной программы(продолжительность обучения) на момент подписания настоящего Договора состовляет _____календарных лет(года)</w:t>
      </w:r>
    </w:p>
    <w:p w:rsidR="00EE2F0C" w:rsidRDefault="00EE2F0C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                     </w:t>
      </w:r>
    </w:p>
    <w:p w:rsidR="00EE2F0C" w:rsidRDefault="00EE2F0C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II. Взаимодействие Сторон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 Исполнитель вправе: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 Заказчик вправе: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2.2.2. Получать от Исполнителя информацию: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rPr>
          <w:rFonts w:ascii="Times New Roman" w:hAnsi="Times New Roman"/>
          <w:lang w:eastAsia="ru-RU"/>
        </w:rPr>
        <w:lastRenderedPageBreak/>
        <w:t>регламентирующими ДОУ и осуществление образовательной деятельности, права и обязанности Воспитанника и Заказчика.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2.2.4.  Находиться  с  Воспитанником  в  ДОУ в период его адаптации в течение  </w:t>
      </w:r>
      <w:r>
        <w:rPr>
          <w:rFonts w:ascii="Times New Roman" w:hAnsi="Times New Roman"/>
          <w:u w:val="single"/>
          <w:lang w:eastAsia="ru-RU"/>
        </w:rPr>
        <w:t>5 дней</w:t>
      </w:r>
      <w:r>
        <w:rPr>
          <w:rFonts w:ascii="Times New Roman" w:hAnsi="Times New Roman"/>
          <w:lang w:eastAsia="ru-RU"/>
        </w:rPr>
        <w:t>_.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2.2.6. Принимать участие в деятельности коллегиальных органов управления, предусмотренных уставом образовательной организации 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 Исполнитель обязан: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2.3.7. Обучать Воспитанника по образовательной программе.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2.3.8. Обеспечить реализацию образовательной программы средствами обучения и воспитания , необходимыми для организации воспитательной деятельности и создания развивающей предметно-пространственной среды.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   2.3.9. Обеспечивать    Воспитанника    необходимым    сбалансированным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питанием - </w:t>
      </w:r>
      <w:r>
        <w:rPr>
          <w:rFonts w:ascii="Times New Roman" w:hAnsi="Times New Roman"/>
          <w:u w:val="single"/>
          <w:lang w:eastAsia="ru-RU"/>
        </w:rPr>
        <w:t>4 разовое. Завтрак- , Второй завтрак- , Обед- , Полдник-</w:t>
      </w:r>
      <w:r>
        <w:rPr>
          <w:rFonts w:ascii="Times New Roman" w:hAnsi="Times New Roman"/>
          <w:lang w:eastAsia="ru-RU"/>
        </w:rPr>
        <w:t xml:space="preserve"> 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2.3.10. Переводить Воспитанника в следующую возрастную группу.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   2.3.11. Уведомить Заказчика _ в течении 14 рабочих дней_о нецелесообразности оказания Воспитаннику образовательной услуги в объеме,предусмотренном    разделом   I   настоящего   Договора,   вследствие   его</w:t>
      </w:r>
      <w:r w:rsidR="00DB57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индивидуальных   особенностей,   делающих   невозможным  или  педагогически нецелесообразным оказание данной услуги.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lang w:eastAsia="ru-RU"/>
          </w:rPr>
          <w:t>2006 г</w:t>
        </w:r>
      </w:smartTag>
      <w:r>
        <w:rPr>
          <w:rFonts w:ascii="Times New Roman" w:hAnsi="Times New Roman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 Заказчик обязан: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медицинскому и иному персоналу Исполнителя и другим воспитанникам, не посягать на их честь и достоинство.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2.4.2. Своевременно вносить плату  за присмотр и уход за Воспитанником.  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2.4.5. Обеспечить посещение Воспитанником ДОУ согласно правилам внутреннего распорядка Исполнителя.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2.4.6. Информировать Исполнителя о предстоящем отсутствии Воспитанника в ДОУ или его болезни.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 Воспитанником в период заболевания.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2.4.7. Предоставлять справку после перенесенного заболевания, а также отсутствия ребенка более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E2F0C" w:rsidRDefault="00EE2F0C" w:rsidP="00B931D0">
      <w:pPr>
        <w:pStyle w:val="a8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III. Размер, сроки и порядок оплаты за присмотр и уход за Воспитанником</w:t>
      </w:r>
    </w:p>
    <w:p w:rsidR="00EE2F0C" w:rsidRPr="00D5344D" w:rsidRDefault="00EE2F0C" w:rsidP="00D5344D">
      <w:pPr>
        <w:spacing w:after="0" w:line="240" w:lineRule="auto"/>
        <w:jc w:val="both"/>
      </w:pPr>
      <w:r>
        <w:rPr>
          <w:rFonts w:ascii="Times New Roman" w:hAnsi="Times New Roman"/>
          <w:lang w:eastAsia="ru-RU"/>
        </w:rPr>
        <w:t>    3.1</w:t>
      </w:r>
      <w:r w:rsidR="00D5344D">
        <w:t xml:space="preserve">. </w:t>
      </w:r>
      <w:r w:rsidR="00D5344D" w:rsidRPr="00A32DF1">
        <w:t xml:space="preserve">Стоимость услуг Исполнителя по присмотру и уходу за Воспитанником (далее родительская </w:t>
      </w:r>
      <w:r w:rsidR="001D60CD">
        <w:t>плата) составляет в среднем 1631,2</w:t>
      </w:r>
      <w:r w:rsidR="00D5344D" w:rsidRPr="00A32DF1">
        <w:t>0руб.  (одна</w:t>
      </w:r>
      <w:r w:rsidR="001D60CD">
        <w:t xml:space="preserve"> тысяча шестьсот тридцать один рубль 20 копеек</w:t>
      </w:r>
      <w:r w:rsidR="00D5344D" w:rsidRPr="00A32DF1">
        <w:t xml:space="preserve">) в месяц 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5344D" w:rsidRDefault="00EE2F0C" w:rsidP="00D5344D">
      <w:pPr>
        <w:spacing w:after="0" w:line="240" w:lineRule="auto"/>
        <w:jc w:val="both"/>
        <w:rPr>
          <w:rFonts w:eastAsiaTheme="minorEastAsia"/>
        </w:rPr>
      </w:pPr>
      <w:r>
        <w:rPr>
          <w:rFonts w:ascii="Times New Roman" w:hAnsi="Times New Roman"/>
          <w:lang w:eastAsia="ru-RU"/>
        </w:rPr>
        <w:t xml:space="preserve"> 3.3. </w:t>
      </w:r>
      <w:r w:rsidR="00D5344D" w:rsidRPr="00A32DF1">
        <w:t>Заказчик до 25 числа текущего месяца вносит родительскую плату за присмотр и уход за Воспитанником, указанную в пункте 3.1.настоящего Договора. С</w:t>
      </w:r>
      <w:r w:rsidR="00D5344D" w:rsidRPr="00D5344D">
        <w:rPr>
          <w:rFonts w:eastAsiaTheme="minorEastAsia"/>
        </w:rPr>
        <w:t>умма платежа за присмотр и уход по договору</w:t>
      </w:r>
      <w:r w:rsidR="001D60CD">
        <w:rPr>
          <w:rFonts w:eastAsiaTheme="minorEastAsia"/>
        </w:rPr>
        <w:t xml:space="preserve"> об образовании составляет 77,68</w:t>
      </w:r>
      <w:r w:rsidR="00D5344D" w:rsidRPr="00D5344D">
        <w:rPr>
          <w:rFonts w:eastAsiaTheme="minorEastAsia"/>
        </w:rPr>
        <w:t xml:space="preserve"> руб. за один день пребывания ребенк</w:t>
      </w:r>
      <w:r w:rsidR="001D60CD">
        <w:rPr>
          <w:rFonts w:eastAsiaTheme="minorEastAsia"/>
        </w:rPr>
        <w:t>а в учреждении, а в среднем 1631,2</w:t>
      </w:r>
      <w:r w:rsidR="00D5344D" w:rsidRPr="00D5344D">
        <w:rPr>
          <w:rFonts w:eastAsiaTheme="minorEastAsia"/>
        </w:rPr>
        <w:t>0 руб. в месяц</w:t>
      </w:r>
    </w:p>
    <w:p w:rsidR="00D5344D" w:rsidRDefault="00EE2F0C" w:rsidP="00D5344D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 Оплата производится в срок до 25 числа текущего месяца в безналичном порядке на счет, указанный в разделе   7 настоящего Договора .</w:t>
      </w:r>
    </w:p>
    <w:p w:rsidR="00EE2F0C" w:rsidRPr="00D5344D" w:rsidRDefault="00EE2F0C" w:rsidP="00D5344D">
      <w:pPr>
        <w:spacing w:after="0"/>
        <w:jc w:val="both"/>
      </w:pPr>
      <w:r>
        <w:rPr>
          <w:rFonts w:ascii="Times New Roman" w:hAnsi="Times New Roman"/>
          <w:lang w:eastAsia="ru-RU"/>
        </w:rPr>
        <w:t>3.5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 целях материальной поддержки воспитания и обучения детей, посещаю</w:t>
      </w:r>
      <w:r>
        <w:rPr>
          <w:rFonts w:ascii="Times New Roman" w:hAnsi="Times New Roman"/>
        </w:rPr>
        <w:softHyphen/>
        <w:t>щих ДОУ, родителям (законным представителям) выплачивается компенсация в размере:</w:t>
      </w:r>
    </w:p>
    <w:p w:rsidR="00EE2F0C" w:rsidRDefault="00EE2F0C" w:rsidP="00EE2F0C">
      <w:pPr>
        <w:pStyle w:val="a8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за первого ребёнка - не менее 20% от среднего размера родительской платы;</w:t>
      </w:r>
    </w:p>
    <w:p w:rsidR="00EE2F0C" w:rsidRDefault="00EE2F0C" w:rsidP="00EE2F0C">
      <w:pPr>
        <w:pStyle w:val="a8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за второго ребёнка - не менее 50% от среднего размера родительской платы;</w:t>
      </w:r>
    </w:p>
    <w:p w:rsidR="00EE2F0C" w:rsidRDefault="00EE2F0C" w:rsidP="00EE2F0C">
      <w:pPr>
        <w:pStyle w:val="a8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за третьего ребёнка и последующих детей - не менее 70% от среднего разме</w:t>
      </w:r>
      <w:r>
        <w:rPr>
          <w:rFonts w:ascii="Times New Roman" w:hAnsi="Times New Roman"/>
          <w:spacing w:val="-1"/>
        </w:rPr>
        <w:softHyphen/>
        <w:t>ра родительской платы.</w:t>
      </w:r>
    </w:p>
    <w:p w:rsidR="00EE2F0C" w:rsidRDefault="00EE2F0C" w:rsidP="00EE2F0C">
      <w:pPr>
        <w:pStyle w:val="a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Право на получение компенсации имеет один из родителей (законных представителей), внесших родительскую плату  за присмотр и уход за детьми. (Ст. 65, п.5  ФЗ «Об образовании в Российской Федерации»)</w:t>
      </w:r>
    </w:p>
    <w:p w:rsidR="00EE2F0C" w:rsidRDefault="00EE2F0C" w:rsidP="00EE2F0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3.6. За присмотр и уход за детьми - инвалидами, детьми - сиротами и детьми, ос</w:t>
      </w:r>
      <w:r>
        <w:rPr>
          <w:rFonts w:ascii="Times New Roman" w:hAnsi="Times New Roman"/>
        </w:rPr>
        <w:softHyphen/>
        <w:t>тавшимися без попечения родителей, посещающими ДОУ, родительская плата не взимается. (Ст.65, п.3 ФЗ «Об образовании в Российской Федерации»)</w:t>
      </w:r>
    </w:p>
    <w:p w:rsidR="00EE2F0C" w:rsidRDefault="00EE2F0C" w:rsidP="00EE2F0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3.7.За присмотр и уход за детьми с отклонениями в развитии, с туберкулёзной интоксикацией, посещающими ДОУ, родительская плата не взимается. (Ст. 65, п.3 ФЗ «Об образовании в Российской Федерации»)</w:t>
      </w:r>
    </w:p>
    <w:p w:rsidR="00EE2F0C" w:rsidRDefault="00EE2F0C" w:rsidP="00EE2F0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3.8 Льготы  по оплате за содержание детей в ДОУ предоставляются:</w:t>
      </w:r>
    </w:p>
    <w:tbl>
      <w:tblPr>
        <w:tblW w:w="10908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  <w:gridCol w:w="1620"/>
      </w:tblGrid>
      <w:tr w:rsidR="00EE2F0C" w:rsidTr="00EE2F0C">
        <w:trPr>
          <w:trHeight w:val="24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Семьям, имеющим троих и более несовершеннолетних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ind w:left="792" w:hanging="7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EE2F0C" w:rsidTr="00EE2F0C">
        <w:trPr>
          <w:trHeight w:val="63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Семьям, в которых один из родителей является инвалидом первой или неработающим инвалидом второй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EE2F0C" w:rsidTr="00EE2F0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Семьям, находящимся в социально-опасном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EE2F0C" w:rsidTr="00EE2F0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Семьям, у которых совокупный  доход на одного члена семьи не превышает бюджета прожиточного минимума в расчёте на душу населения по Саратовской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0C" w:rsidRDefault="00EE2F0C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</w:tbl>
    <w:p w:rsidR="00EE2F0C" w:rsidRDefault="00EE2F0C" w:rsidP="00B931D0">
      <w:pPr>
        <w:pStyle w:val="a8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1V. Ответственность за неисполнение или ненадлежащее</w:t>
      </w:r>
    </w:p>
    <w:p w:rsidR="00EE2F0C" w:rsidRDefault="00EE2F0C" w:rsidP="00B931D0">
      <w:pPr>
        <w:pStyle w:val="a8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исполнение обязательств по договору, порядок разрешения споров</w:t>
      </w:r>
      <w:r>
        <w:rPr>
          <w:rFonts w:ascii="Times New Roman" w:hAnsi="Times New Roman"/>
          <w:lang w:eastAsia="ru-RU"/>
        </w:rPr>
        <w:t>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4.2. Все споры, возникающие между сторонами в связи с исполнением МБДОУ обязательств по настоящему договору, разрешаются путём переговоров, в досудебном порядке путём предъявления претензий в порядке и сроки, предусмотренные действующим законодательством. В случае отклонения претензии Родителя полностью или частично, либо неполучения ответа на предъявленную МБДОУ претензию в установленные для её рассмотрения законодательством РФ сроки, Родитель имеет право предъявить иск в суд.</w:t>
      </w:r>
    </w:p>
    <w:p w:rsidR="00EE2F0C" w:rsidRDefault="00EE2F0C" w:rsidP="00B931D0">
      <w:pPr>
        <w:pStyle w:val="a8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V. Основания изменения и расторжения договора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E2F0C" w:rsidRDefault="00EE2F0C" w:rsidP="00B931D0">
      <w:pPr>
        <w:pStyle w:val="a8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VI. Заключительные положения</w:t>
      </w:r>
    </w:p>
    <w:p w:rsidR="00B931D0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6.1. Настоящий договор вступает в силу со дня его подписания Сторонами и действует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по "___" __________</w:t>
      </w:r>
      <w:r w:rsidR="00B931D0"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 г.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E2F0C" w:rsidRDefault="00EE2F0C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VII. Реквизиты и подписи сторон</w:t>
      </w:r>
    </w:p>
    <w:tbl>
      <w:tblPr>
        <w:tblStyle w:val="a7"/>
        <w:tblW w:w="0" w:type="auto"/>
        <w:tblLayout w:type="fixed"/>
        <w:tblLook w:val="04A0"/>
      </w:tblPr>
      <w:tblGrid>
        <w:gridCol w:w="3936"/>
        <w:gridCol w:w="5635"/>
      </w:tblGrid>
      <w:tr w:rsidR="00B931D0" w:rsidTr="00B931D0">
        <w:tc>
          <w:tcPr>
            <w:tcW w:w="3936" w:type="dxa"/>
          </w:tcPr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Исполнитель</w:t>
            </w:r>
          </w:p>
        </w:tc>
        <w:tc>
          <w:tcPr>
            <w:tcW w:w="5635" w:type="dxa"/>
          </w:tcPr>
          <w:p w:rsidR="00B931D0" w:rsidRDefault="00B931D0" w:rsidP="00EE2F0C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Заказчик</w:t>
            </w:r>
          </w:p>
        </w:tc>
      </w:tr>
      <w:tr w:rsidR="00B931D0" w:rsidTr="00B931D0">
        <w:tc>
          <w:tcPr>
            <w:tcW w:w="3936" w:type="dxa"/>
          </w:tcPr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МБДОУ «Детский сад с.Вязовка»                                                                                                    с.Вязовка,ул.Первомайская 52 , 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р\с 40701810700003000001                                                                               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ИНН 6404004234;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БИК 046311001;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КБК 00000000000000000130;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ОКТМО 63606425                                                                                         </w:t>
            </w:r>
          </w:p>
          <w:p w:rsidR="00B931D0" w:rsidRDefault="00B931D0" w:rsidP="00EE2F0C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л/с 231030332</w:t>
            </w:r>
          </w:p>
        </w:tc>
        <w:tc>
          <w:tcPr>
            <w:tcW w:w="5635" w:type="dxa"/>
          </w:tcPr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__________________________________________________________________________________________________</w:t>
            </w:r>
            <w:r w:rsidR="00040859">
              <w:rPr>
                <w:rFonts w:ascii="Times New Roman" w:hAnsi="Times New Roman"/>
                <w:lang w:eastAsia="ru-RU"/>
              </w:rPr>
              <w:t>_______________________________________________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(паспортные данные ,фамилия,имя,отчество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адрес места жительства                                                                                                              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 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_______________________________________________________________________________________________                                                                     </w:t>
            </w:r>
          </w:p>
          <w:p w:rsidR="00B931D0" w:rsidRDefault="00B931D0" w:rsidP="00B931D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данные)                                    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                                                                                 </w:t>
            </w:r>
          </w:p>
        </w:tc>
      </w:tr>
    </w:tbl>
    <w:p w:rsidR="00EE2F0C" w:rsidRPr="00D80071" w:rsidRDefault="00EE2F0C" w:rsidP="00EE2F0C">
      <w:pPr>
        <w:pStyle w:val="a8"/>
        <w:rPr>
          <w:rFonts w:ascii="Times New Roman" w:hAnsi="Times New Roman"/>
          <w:b/>
          <w:lang w:eastAsia="ru-RU"/>
        </w:rPr>
      </w:pPr>
    </w:p>
    <w:p w:rsidR="00EE2F0C" w:rsidRDefault="00EE2F0C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EE2F0C" w:rsidRDefault="00EE2F0C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>_____________И.П.Юнгерова</w:t>
      </w:r>
      <w:r w:rsidR="00B931D0">
        <w:rPr>
          <w:rFonts w:ascii="Times New Roman" w:hAnsi="Times New Roman"/>
          <w:lang w:eastAsia="ru-RU"/>
        </w:rPr>
        <w:t xml:space="preserve">                                      ____________  ________________________</w:t>
      </w:r>
    </w:p>
    <w:p w:rsidR="00B931D0" w:rsidRDefault="00B931D0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(подпись исполнителя)</w:t>
      </w:r>
      <w:r w:rsidR="00EE2F0C">
        <w:rPr>
          <w:rFonts w:ascii="Times New Roman" w:hAnsi="Times New Roman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lang w:eastAsia="ru-RU"/>
        </w:rPr>
        <w:t>(подпись заказчика)</w:t>
      </w:r>
    </w:p>
    <w:p w:rsidR="00B931D0" w:rsidRDefault="00B931D0" w:rsidP="00EE2F0C">
      <w:pPr>
        <w:pStyle w:val="a8"/>
        <w:rPr>
          <w:rFonts w:ascii="Times New Roman" w:hAnsi="Times New Roman"/>
          <w:lang w:eastAsia="ru-RU"/>
        </w:rPr>
      </w:pPr>
    </w:p>
    <w:p w:rsidR="00040859" w:rsidRDefault="00B931D0" w:rsidP="00EE2F0C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:rsidR="00EE2F0C" w:rsidRDefault="00040859" w:rsidP="00EE2F0C">
      <w:pPr>
        <w:pStyle w:val="a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>Дата «___»__________2019г. Подпись_________________  _____________________</w:t>
      </w:r>
      <w:r w:rsidR="00EE2F0C">
        <w:rPr>
          <w:rFonts w:ascii="Times New Roman" w:hAnsi="Times New Roman"/>
          <w:lang w:eastAsia="ru-RU"/>
        </w:rPr>
        <w:t xml:space="preserve">                                                                             </w:t>
      </w:r>
    </w:p>
    <w:p w:rsidR="00EE2F0C" w:rsidRDefault="00EE2F0C" w:rsidP="00EE2F0C">
      <w:pPr>
        <w:pStyle w:val="a8"/>
        <w:jc w:val="center"/>
        <w:rPr>
          <w:rFonts w:ascii="Times New Roman" w:hAnsi="Times New Roman"/>
          <w:lang w:eastAsia="ru-RU"/>
        </w:rPr>
      </w:pPr>
    </w:p>
    <w:p w:rsidR="00DB56BD" w:rsidRPr="00E01DA7" w:rsidRDefault="00EE2F0C" w:rsidP="00E01DA7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</w:t>
      </w:r>
    </w:p>
    <w:sectPr w:rsidR="00DB56BD" w:rsidRPr="00E01DA7" w:rsidSect="00DB5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84" w:rsidRDefault="006C7984" w:rsidP="00040859">
      <w:pPr>
        <w:spacing w:after="0" w:line="240" w:lineRule="auto"/>
      </w:pPr>
      <w:r>
        <w:separator/>
      </w:r>
    </w:p>
  </w:endnote>
  <w:endnote w:type="continuationSeparator" w:id="0">
    <w:p w:rsidR="006C7984" w:rsidRDefault="006C7984" w:rsidP="0004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59" w:rsidRDefault="0004085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02297"/>
      <w:docPartObj>
        <w:docPartGallery w:val="Page Numbers (Bottom of Page)"/>
        <w:docPartUnique/>
      </w:docPartObj>
    </w:sdtPr>
    <w:sdtContent>
      <w:p w:rsidR="00040859" w:rsidRDefault="002C2B98">
        <w:pPr>
          <w:pStyle w:val="aa"/>
          <w:jc w:val="center"/>
        </w:pPr>
        <w:fldSimple w:instr=" PAGE   \* MERGEFORMAT ">
          <w:r w:rsidR="00D6314F">
            <w:rPr>
              <w:noProof/>
            </w:rPr>
            <w:t>1</w:t>
          </w:r>
        </w:fldSimple>
      </w:p>
    </w:sdtContent>
  </w:sdt>
  <w:p w:rsidR="00040859" w:rsidRDefault="0004085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59" w:rsidRDefault="000408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84" w:rsidRDefault="006C7984" w:rsidP="00040859">
      <w:pPr>
        <w:spacing w:after="0" w:line="240" w:lineRule="auto"/>
      </w:pPr>
      <w:r>
        <w:separator/>
      </w:r>
    </w:p>
  </w:footnote>
  <w:footnote w:type="continuationSeparator" w:id="0">
    <w:p w:rsidR="006C7984" w:rsidRDefault="006C7984" w:rsidP="0004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59" w:rsidRDefault="000408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59" w:rsidRDefault="000408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59" w:rsidRDefault="000408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75F1"/>
    <w:multiLevelType w:val="hybridMultilevel"/>
    <w:tmpl w:val="4C34E94A"/>
    <w:lvl w:ilvl="0" w:tplc="72020F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766"/>
    <w:rsid w:val="00040859"/>
    <w:rsid w:val="00075905"/>
    <w:rsid w:val="00154CDE"/>
    <w:rsid w:val="001725F4"/>
    <w:rsid w:val="00174766"/>
    <w:rsid w:val="001D60CD"/>
    <w:rsid w:val="0022399E"/>
    <w:rsid w:val="00244555"/>
    <w:rsid w:val="002C2B98"/>
    <w:rsid w:val="00376202"/>
    <w:rsid w:val="003771FD"/>
    <w:rsid w:val="004E6E8F"/>
    <w:rsid w:val="00526ED2"/>
    <w:rsid w:val="00527A75"/>
    <w:rsid w:val="00547208"/>
    <w:rsid w:val="0057123F"/>
    <w:rsid w:val="006A5A8F"/>
    <w:rsid w:val="006C7984"/>
    <w:rsid w:val="00730FEA"/>
    <w:rsid w:val="00751D19"/>
    <w:rsid w:val="00783C09"/>
    <w:rsid w:val="00803E65"/>
    <w:rsid w:val="00813489"/>
    <w:rsid w:val="008759F9"/>
    <w:rsid w:val="008F3FB6"/>
    <w:rsid w:val="009179C6"/>
    <w:rsid w:val="00A379A8"/>
    <w:rsid w:val="00B931D0"/>
    <w:rsid w:val="00C04291"/>
    <w:rsid w:val="00C251D9"/>
    <w:rsid w:val="00D5344D"/>
    <w:rsid w:val="00D6314F"/>
    <w:rsid w:val="00D80071"/>
    <w:rsid w:val="00D9131B"/>
    <w:rsid w:val="00DB206F"/>
    <w:rsid w:val="00DB56BD"/>
    <w:rsid w:val="00DB57CF"/>
    <w:rsid w:val="00E01DA7"/>
    <w:rsid w:val="00E035E2"/>
    <w:rsid w:val="00E57392"/>
    <w:rsid w:val="00EE2F0C"/>
    <w:rsid w:val="00F07B57"/>
    <w:rsid w:val="00FB0446"/>
    <w:rsid w:val="00FB4400"/>
    <w:rsid w:val="00FB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4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4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0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E2F0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534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08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39C4-8F87-4277-9FEE-D518E3C0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cp:lastPrinted>2020-09-16T07:06:00Z</cp:lastPrinted>
  <dcterms:created xsi:type="dcterms:W3CDTF">2018-05-30T08:11:00Z</dcterms:created>
  <dcterms:modified xsi:type="dcterms:W3CDTF">2023-11-21T11:33:00Z</dcterms:modified>
</cp:coreProperties>
</file>